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DB" w:rsidRPr="006F7E63" w:rsidRDefault="00215622">
      <w:pPr>
        <w:spacing w:after="159" w:line="259" w:lineRule="auto"/>
        <w:ind w:left="11" w:right="1"/>
        <w:jc w:val="center"/>
        <w:rPr>
          <w:b/>
        </w:rPr>
      </w:pPr>
      <w:r w:rsidRPr="006F7E63">
        <w:rPr>
          <w:b/>
        </w:rPr>
        <w:t xml:space="preserve">PINEY-Z HOMEOWNER ASSOCIATOON </w:t>
      </w:r>
    </w:p>
    <w:p w:rsidR="00C539DB" w:rsidRDefault="00215622">
      <w:pPr>
        <w:spacing w:after="159" w:line="259" w:lineRule="auto"/>
        <w:ind w:left="11" w:right="2"/>
        <w:jc w:val="center"/>
      </w:pPr>
      <w:r>
        <w:t xml:space="preserve">Meeting Minutes </w:t>
      </w:r>
    </w:p>
    <w:p w:rsidR="00C539DB" w:rsidRDefault="0014361B" w:rsidP="00CF6BE2">
      <w:pPr>
        <w:spacing w:after="159" w:line="259" w:lineRule="auto"/>
        <w:ind w:left="11"/>
        <w:jc w:val="center"/>
      </w:pPr>
      <w:bookmarkStart w:id="0" w:name="_GoBack"/>
      <w:r>
        <w:t xml:space="preserve">May 21, </w:t>
      </w:r>
      <w:r w:rsidR="00CF6BE2">
        <w:t>2019</w:t>
      </w:r>
    </w:p>
    <w:p w:rsidR="00C539DB" w:rsidRDefault="00215622">
      <w:pPr>
        <w:ind w:left="-5"/>
      </w:pPr>
      <w:r>
        <w:t xml:space="preserve">The meeting was called to order at </w:t>
      </w:r>
      <w:r w:rsidR="0014361B">
        <w:t>6:05</w:t>
      </w:r>
      <w:r>
        <w:t xml:space="preserve"> P.M. </w:t>
      </w:r>
    </w:p>
    <w:p w:rsidR="0014361B" w:rsidRDefault="00215622" w:rsidP="0014361B">
      <w:pPr>
        <w:spacing w:after="0"/>
        <w:ind w:left="-5"/>
      </w:pPr>
      <w:r>
        <w:t xml:space="preserve">Present: </w:t>
      </w:r>
      <w:r w:rsidR="00A45085">
        <w:t xml:space="preserve">  </w:t>
      </w:r>
      <w:r w:rsidR="0014361B">
        <w:t xml:space="preserve">  </w:t>
      </w:r>
      <w:r w:rsidR="0014361B">
        <w:t>Cindy Saginario, President</w:t>
      </w:r>
    </w:p>
    <w:p w:rsidR="00C539DB" w:rsidRDefault="00A45085" w:rsidP="0014361B">
      <w:pPr>
        <w:spacing w:after="0"/>
        <w:ind w:left="715" w:firstLine="5"/>
      </w:pPr>
      <w:r>
        <w:t xml:space="preserve"> </w:t>
      </w:r>
      <w:r w:rsidR="0014361B">
        <w:t xml:space="preserve">    </w:t>
      </w:r>
      <w:r w:rsidR="006F7E63">
        <w:t xml:space="preserve">Sam </w:t>
      </w:r>
      <w:proofErr w:type="spellStart"/>
      <w:r w:rsidR="006F7E63">
        <w:t>D</w:t>
      </w:r>
      <w:r w:rsidR="00AF78FD">
        <w:t>iConcili</w:t>
      </w:r>
      <w:r w:rsidR="00215622">
        <w:t>o</w:t>
      </w:r>
      <w:proofErr w:type="spellEnd"/>
      <w:r w:rsidR="00215622">
        <w:t xml:space="preserve">, Vice President </w:t>
      </w:r>
    </w:p>
    <w:p w:rsidR="00C539DB" w:rsidRDefault="00215622" w:rsidP="00CF6BE2">
      <w:pPr>
        <w:spacing w:after="0"/>
        <w:ind w:left="-5"/>
      </w:pPr>
      <w:r>
        <w:t xml:space="preserve">                  </w:t>
      </w:r>
      <w:r w:rsidR="00A45085">
        <w:t xml:space="preserve"> </w:t>
      </w:r>
      <w:r w:rsidR="0014361B">
        <w:t xml:space="preserve"> </w:t>
      </w:r>
      <w:r>
        <w:t xml:space="preserve">Diana </w:t>
      </w:r>
      <w:proofErr w:type="spellStart"/>
      <w:r>
        <w:t>Swegman</w:t>
      </w:r>
      <w:proofErr w:type="spellEnd"/>
      <w:r>
        <w:t xml:space="preserve">, </w:t>
      </w:r>
      <w:r w:rsidR="00E7546D">
        <w:t>Treasurer</w:t>
      </w:r>
      <w:r>
        <w:t xml:space="preserve"> </w:t>
      </w:r>
    </w:p>
    <w:p w:rsidR="00C539DB" w:rsidRDefault="00215622" w:rsidP="00CF6BE2">
      <w:pPr>
        <w:spacing w:after="0"/>
        <w:ind w:left="-5"/>
      </w:pPr>
      <w:r>
        <w:t xml:space="preserve">                  </w:t>
      </w:r>
      <w:r w:rsidR="00A45085">
        <w:t xml:space="preserve"> </w:t>
      </w:r>
      <w:r w:rsidR="0014361B">
        <w:t xml:space="preserve"> </w:t>
      </w:r>
      <w:r>
        <w:t xml:space="preserve">Jane Greene, Secretary </w:t>
      </w:r>
    </w:p>
    <w:p w:rsidR="00C539DB" w:rsidRDefault="00215622" w:rsidP="00CF6BE2">
      <w:pPr>
        <w:spacing w:after="0"/>
        <w:ind w:left="-5"/>
      </w:pPr>
      <w:r>
        <w:t xml:space="preserve">                  </w:t>
      </w:r>
      <w:r w:rsidR="0014361B">
        <w:t xml:space="preserve"> </w:t>
      </w:r>
      <w:r w:rsidR="00A45085">
        <w:t xml:space="preserve"> </w:t>
      </w:r>
      <w:r>
        <w:t xml:space="preserve">Chris Shoemaker, Committee Liaison </w:t>
      </w:r>
    </w:p>
    <w:p w:rsidR="00C539DB" w:rsidRDefault="00C539DB">
      <w:pPr>
        <w:spacing w:after="160" w:line="259" w:lineRule="auto"/>
        <w:ind w:left="0" w:firstLine="0"/>
      </w:pPr>
    </w:p>
    <w:p w:rsidR="0014361B" w:rsidRDefault="0014361B">
      <w:pPr>
        <w:spacing w:after="160" w:line="259" w:lineRule="auto"/>
        <w:ind w:left="0" w:firstLine="0"/>
      </w:pPr>
      <w:r>
        <w:t xml:space="preserve">Guest:  Cheri </w:t>
      </w:r>
      <w:proofErr w:type="spellStart"/>
      <w:r>
        <w:t>Garbark</w:t>
      </w:r>
      <w:proofErr w:type="spellEnd"/>
      <w:r>
        <w:t>, owner of Lewis Property Management, who explained the transition to “Portal”, an online program for all our committees and homeowners.  It is expected to be up and running by the end of July or August.</w:t>
      </w:r>
    </w:p>
    <w:p w:rsidR="0014361B" w:rsidRDefault="0014361B">
      <w:pPr>
        <w:spacing w:after="160" w:line="259" w:lineRule="auto"/>
        <w:ind w:left="0" w:firstLine="0"/>
      </w:pPr>
      <w:r>
        <w:t>Jeremy Anderson, HOA attorney, was not available to attend this evening’s meeting.</w:t>
      </w:r>
    </w:p>
    <w:p w:rsidR="00C539DB" w:rsidRDefault="00A45085">
      <w:pPr>
        <w:ind w:left="-5"/>
      </w:pPr>
      <w:r w:rsidRPr="00CF6BE2">
        <w:rPr>
          <w:b/>
        </w:rPr>
        <w:t>MINUTES:</w:t>
      </w:r>
      <w:r>
        <w:t xml:space="preserve">  The minutes from </w:t>
      </w:r>
      <w:r w:rsidR="0014361B">
        <w:t>April</w:t>
      </w:r>
      <w:r>
        <w:t xml:space="preserve"> were discussed.  </w:t>
      </w:r>
      <w:r w:rsidR="0014361B">
        <w:t>Sam</w:t>
      </w:r>
      <w:r>
        <w:t xml:space="preserve"> moved to accept the minutes, </w:t>
      </w:r>
      <w:r w:rsidR="006F7E63">
        <w:t>Diana</w:t>
      </w:r>
      <w:r>
        <w:t xml:space="preserve"> seconded and they were approved unanimously.</w:t>
      </w:r>
    </w:p>
    <w:p w:rsidR="00CF6BE2" w:rsidRDefault="00215622">
      <w:pPr>
        <w:ind w:left="-5"/>
      </w:pPr>
      <w:r w:rsidRPr="00CF6BE2">
        <w:rPr>
          <w:b/>
        </w:rPr>
        <w:t>FINANCIALS:</w:t>
      </w:r>
      <w:r>
        <w:t xml:space="preserve">  </w:t>
      </w:r>
    </w:p>
    <w:p w:rsidR="00C539DB" w:rsidRDefault="000D0086">
      <w:pPr>
        <w:ind w:left="-5"/>
      </w:pPr>
      <w:r>
        <w:t>February</w:t>
      </w:r>
      <w:r w:rsidR="006F7E63">
        <w:t xml:space="preserve"> and March</w:t>
      </w:r>
      <w:r w:rsidR="00215622">
        <w:t xml:space="preserve">: </w:t>
      </w:r>
      <w:r w:rsidR="0014361B">
        <w:t xml:space="preserve"> As there remain questions regarding February, March and April reports, they were not approved.  Chris motioned to table the financials.  Jane seconded, and it was approved unanimously.</w:t>
      </w:r>
      <w:r w:rsidR="00215622">
        <w:t xml:space="preserve"> </w:t>
      </w:r>
    </w:p>
    <w:p w:rsidR="000D0086" w:rsidRPr="00CF6BE2" w:rsidRDefault="00215622" w:rsidP="000D0086">
      <w:pPr>
        <w:spacing w:after="160" w:line="259" w:lineRule="auto"/>
        <w:ind w:left="0" w:firstLine="0"/>
        <w:rPr>
          <w:b/>
        </w:rPr>
      </w:pPr>
      <w:r>
        <w:t xml:space="preserve"> </w:t>
      </w:r>
      <w:r w:rsidR="000D0086" w:rsidRPr="00CF6BE2">
        <w:rPr>
          <w:b/>
        </w:rPr>
        <w:t>COMMITTEE REPORTS:</w:t>
      </w:r>
    </w:p>
    <w:p w:rsidR="000D0086" w:rsidRDefault="0014361B" w:rsidP="000D0086">
      <w:pPr>
        <w:spacing w:after="160" w:line="259" w:lineRule="auto"/>
        <w:ind w:left="0" w:firstLine="0"/>
      </w:pPr>
      <w:r>
        <w:t>ACC: reported three requests, all approved</w:t>
      </w:r>
      <w:r w:rsidR="000D0086">
        <w:t>.</w:t>
      </w:r>
    </w:p>
    <w:p w:rsidR="000D0086" w:rsidRDefault="000D0086" w:rsidP="000D0086">
      <w:pPr>
        <w:spacing w:after="160" w:line="259" w:lineRule="auto"/>
        <w:ind w:left="0" w:firstLine="0"/>
      </w:pPr>
      <w:r>
        <w:t xml:space="preserve">Standards:  </w:t>
      </w:r>
      <w:r w:rsidR="0014361B">
        <w:t>Phillip Worts</w:t>
      </w:r>
      <w:r w:rsidR="00CF6278">
        <w:t xml:space="preserve"> has agreed to become the chair of the Standards Committee.  Chris motioned to accept Phillip as the Chairman.  Diana seconded and it passed unanimously.  Phillip made the request for self-policing of the neighborhood.  He also stated the need for 4-5 more volunteers for the committee.  Changes to both the Committee Description and the Covenant Enforcement Manual were recommended to streamline the violation process</w:t>
      </w:r>
      <w:r w:rsidR="009D086D">
        <w:t xml:space="preserve">, include a friendly reminder postcard prior to the First Notice of Violation, </w:t>
      </w:r>
      <w:r w:rsidR="00CF6278">
        <w:t xml:space="preserve">and to reflect the use of electronic communications (email or Portal).  </w:t>
      </w:r>
      <w:r w:rsidR="00154D21">
        <w:t>The wording of the First N</w:t>
      </w:r>
      <w:r w:rsidR="009D086D">
        <w:t>otice of Violation letter was amended to reflect these changes</w:t>
      </w:r>
      <w:r w:rsidR="00154D21">
        <w:t>.</w:t>
      </w:r>
      <w:r w:rsidR="00D95714">
        <w:t xml:space="preserve">  We also approved that meetings may be held by conference call, rather than in person.</w:t>
      </w:r>
    </w:p>
    <w:p w:rsidR="009D086D" w:rsidRDefault="00154D21" w:rsidP="000D0086">
      <w:pPr>
        <w:spacing w:after="160" w:line="259" w:lineRule="auto"/>
        <w:ind w:left="0" w:firstLine="0"/>
      </w:pPr>
      <w:r>
        <w:t xml:space="preserve">Jane made </w:t>
      </w:r>
      <w:r w:rsidR="009D086D">
        <w:t>the motion to approve all the changes to the Standards Committee.  It was seconded by Chris and approved unanimously.</w:t>
      </w:r>
      <w:r w:rsidR="00D95714">
        <w:t xml:space="preserve">  Chris motioned to accept the changes to the First Notice of Violation.  Jane seconded, and it passed unanimously.</w:t>
      </w:r>
    </w:p>
    <w:p w:rsidR="00AB71EA" w:rsidRDefault="00AB71EA" w:rsidP="000D0086">
      <w:pPr>
        <w:spacing w:after="160" w:line="259" w:lineRule="auto"/>
        <w:ind w:left="0" w:firstLine="0"/>
      </w:pPr>
      <w:r>
        <w:t xml:space="preserve">After discussion, Chris motioned to amend the Standards Committee procedures to include Lewis Property Management phone number.  It was seconded by Diana and passed unanimously.  </w:t>
      </w:r>
    </w:p>
    <w:p w:rsidR="009D086D" w:rsidRDefault="006E47B6" w:rsidP="000D0086">
      <w:pPr>
        <w:spacing w:after="160" w:line="259" w:lineRule="auto"/>
        <w:ind w:left="0" w:firstLine="0"/>
      </w:pPr>
      <w:r>
        <w:t>Hearing</w:t>
      </w:r>
      <w:r w:rsidR="00215622">
        <w:t xml:space="preserve">:  </w:t>
      </w:r>
      <w:r w:rsidR="009D086D">
        <w:t>Changes were recommended to the Committee Description and the Covenant Enforcement Manual to reflect that residents receiving a Second Notice of Violation MUST request a hearing</w:t>
      </w:r>
      <w:r w:rsidR="00154D21">
        <w:t xml:space="preserve"> date</w:t>
      </w:r>
      <w:r w:rsidR="009D086D">
        <w:t xml:space="preserve"> by emai</w:t>
      </w:r>
      <w:r w:rsidR="00154D21">
        <w:t>l if they wish to dispute the violation or believe it was issued in error.  The date that the fine begins was clearly defined as the fifteenth (15</w:t>
      </w:r>
      <w:r w:rsidR="00154D21" w:rsidRPr="00154D21">
        <w:rPr>
          <w:vertAlign w:val="superscript"/>
        </w:rPr>
        <w:t>th</w:t>
      </w:r>
      <w:r w:rsidR="00154D21">
        <w:t>) day</w:t>
      </w:r>
      <w:r w:rsidR="00D95714">
        <w:t xml:space="preserve"> after the date of the Second Notice of Violation.   Meetings may be held by conference call if no resident requests a hearing in front of the committee, </w:t>
      </w:r>
      <w:r w:rsidR="00D95714">
        <w:lastRenderedPageBreak/>
        <w:t>otherwise they are to be held at the Lodge.  Monthly meetings will be changed to bimonthly meetings in the new fiscal year, 2019-20 to match the bimonthly board meetings.</w:t>
      </w:r>
    </w:p>
    <w:p w:rsidR="00D95714" w:rsidRDefault="00D95714" w:rsidP="000D0086">
      <w:pPr>
        <w:spacing w:after="160" w:line="259" w:lineRule="auto"/>
        <w:ind w:left="0" w:firstLine="0"/>
      </w:pPr>
      <w:r>
        <w:t xml:space="preserve">Sam mad a motion to approve the changes to the Hearing Committee description and the Covenant Enforcement Policy.  It was seconded by Chris and passed unanimously.  </w:t>
      </w:r>
    </w:p>
    <w:p w:rsidR="00D95714" w:rsidRDefault="00D95714" w:rsidP="000D0086">
      <w:pPr>
        <w:spacing w:after="160" w:line="259" w:lineRule="auto"/>
        <w:ind w:left="0" w:firstLine="0"/>
      </w:pPr>
      <w:r>
        <w:t xml:space="preserve">Sam motioned to approve the Second Violation Letter changes.  Chris seconded and it passed unanimously.  </w:t>
      </w:r>
    </w:p>
    <w:p w:rsidR="00C539DB" w:rsidRDefault="006E47B6" w:rsidP="000D0086">
      <w:pPr>
        <w:spacing w:after="160" w:line="259" w:lineRule="auto"/>
        <w:ind w:left="0" w:firstLine="0"/>
      </w:pPr>
      <w:r>
        <w:t>Landscape</w:t>
      </w:r>
      <w:r w:rsidR="004F30C6">
        <w:t>:  No report submitted.</w:t>
      </w:r>
      <w:r w:rsidR="00215622">
        <w:t xml:space="preserve"> </w:t>
      </w:r>
      <w:r w:rsidR="00AB71EA">
        <w:t xml:space="preserve"> Trisha stated there is no light on the right side of Planter’s Ridge and the bushes growing through the fence along Conner need to be trimmed.  </w:t>
      </w:r>
      <w:proofErr w:type="gramStart"/>
      <w:r w:rsidR="00AB71EA">
        <w:t>She  also</w:t>
      </w:r>
      <w:proofErr w:type="gramEnd"/>
      <w:r w:rsidR="00AB71EA">
        <w:t xml:space="preserve"> stated the flower beds are overrun with dollar weed</w:t>
      </w:r>
    </w:p>
    <w:p w:rsidR="00C539DB" w:rsidRDefault="0062707D" w:rsidP="00CF6BE2">
      <w:pPr>
        <w:spacing w:after="160" w:line="259" w:lineRule="auto"/>
        <w:ind w:left="0" w:firstLine="0"/>
      </w:pPr>
      <w:r>
        <w:t>The Social and Crime Watch Committees do not exist presently.</w:t>
      </w:r>
    </w:p>
    <w:p w:rsidR="002E174C" w:rsidRDefault="002E174C" w:rsidP="00CF6BE2">
      <w:pPr>
        <w:spacing w:after="160" w:line="259" w:lineRule="auto"/>
        <w:ind w:left="0" w:firstLine="0"/>
        <w:rPr>
          <w:b/>
        </w:rPr>
      </w:pPr>
      <w:r>
        <w:rPr>
          <w:b/>
        </w:rPr>
        <w:t>OLD BUSINESS:</w:t>
      </w:r>
    </w:p>
    <w:p w:rsidR="00AB71EA" w:rsidRDefault="002E174C" w:rsidP="00CF6BE2">
      <w:pPr>
        <w:spacing w:after="160" w:line="259" w:lineRule="auto"/>
        <w:ind w:left="0" w:firstLine="0"/>
      </w:pPr>
      <w:r w:rsidRPr="002E174C">
        <w:t>Bylaw</w:t>
      </w:r>
      <w:r>
        <w:t xml:space="preserve">s revisions </w:t>
      </w:r>
      <w:r w:rsidR="00AB71EA">
        <w:t>–Article VII Sect 1(b and f)</w:t>
      </w:r>
      <w:r w:rsidR="00517A54">
        <w:t xml:space="preserve"> and Article XVI</w:t>
      </w:r>
      <w:r w:rsidR="00C24F04">
        <w:t xml:space="preserve"> and Article XVIII Sect 7</w:t>
      </w:r>
      <w:r w:rsidR="00AB71EA">
        <w:t xml:space="preserve">- language pertaining to suspending the rights to using the common areas were stricken because they are unenforceable.  </w:t>
      </w:r>
    </w:p>
    <w:p w:rsidR="00AB71EA" w:rsidRDefault="00AB71EA" w:rsidP="00CF6BE2">
      <w:pPr>
        <w:spacing w:after="160" w:line="259" w:lineRule="auto"/>
        <w:ind w:left="0" w:firstLine="0"/>
      </w:pPr>
      <w:r>
        <w:t>Article VII Sect 2(c3) and Article X were amended to send only one late notice thirty days after the October 1</w:t>
      </w:r>
      <w:r w:rsidRPr="00AB71EA">
        <w:rPr>
          <w:vertAlign w:val="superscript"/>
        </w:rPr>
        <w:t>st</w:t>
      </w:r>
      <w:r>
        <w:t xml:space="preserve"> due date of annual assessments, assigning accr</w:t>
      </w:r>
      <w:r w:rsidR="00517A54">
        <w:t xml:space="preserve">uing interest as of that date, plus costs of bringing legal action including liens, against the property.  </w:t>
      </w:r>
    </w:p>
    <w:p w:rsidR="00517A54" w:rsidRDefault="00517A54" w:rsidP="00CF6BE2">
      <w:pPr>
        <w:spacing w:after="160" w:line="259" w:lineRule="auto"/>
        <w:ind w:left="0" w:firstLine="0"/>
      </w:pPr>
      <w:r>
        <w:t>Article VIII, Sect 8(d) amends a second signature on all disbursements over $500 except recurring monthly charges.</w:t>
      </w:r>
    </w:p>
    <w:p w:rsidR="00517A54" w:rsidRDefault="00517A54" w:rsidP="00CF6BE2">
      <w:pPr>
        <w:spacing w:after="160" w:line="259" w:lineRule="auto"/>
        <w:ind w:left="0" w:firstLine="0"/>
      </w:pPr>
      <w:r>
        <w:t>Article XII defines the fiscal year and eliminates extraneous language.</w:t>
      </w:r>
    </w:p>
    <w:p w:rsidR="00517A54" w:rsidRDefault="00517A54" w:rsidP="00CF6BE2">
      <w:pPr>
        <w:spacing w:after="160" w:line="259" w:lineRule="auto"/>
        <w:ind w:left="0" w:firstLine="0"/>
      </w:pPr>
      <w:r>
        <w:t>Article XV is eliminated.</w:t>
      </w:r>
      <w:r w:rsidR="00C24F04">
        <w:t xml:space="preserve">  Remaining Articles are to be renumbered.</w:t>
      </w:r>
    </w:p>
    <w:p w:rsidR="00517A54" w:rsidRDefault="00517A54" w:rsidP="00CF6BE2">
      <w:pPr>
        <w:spacing w:after="160" w:line="259" w:lineRule="auto"/>
        <w:ind w:left="0" w:firstLine="0"/>
      </w:pPr>
      <w:r>
        <w:t>Article XVII the Appeals Committee is renamed as the Hearing Committee to align with common practice.</w:t>
      </w:r>
    </w:p>
    <w:p w:rsidR="00517A54" w:rsidRDefault="00517A54" w:rsidP="00CF6BE2">
      <w:pPr>
        <w:spacing w:after="160" w:line="259" w:lineRule="auto"/>
        <w:ind w:left="0" w:firstLine="0"/>
      </w:pPr>
      <w:r>
        <w:t xml:space="preserve">Article XVII Sect 3 z9s, b, </w:t>
      </w:r>
      <w:proofErr w:type="spellStart"/>
      <w:r>
        <w:t>d</w:t>
      </w:r>
      <w:proofErr w:type="gramStart"/>
      <w:r>
        <w:t>,e</w:t>
      </w:r>
      <w:proofErr w:type="spellEnd"/>
      <w:proofErr w:type="gramEnd"/>
      <w:r>
        <w:t xml:space="preserve">) amended to require a minimum of three members to a committee, but eliminates the maximum of five members.  </w:t>
      </w:r>
    </w:p>
    <w:p w:rsidR="00517A54" w:rsidRDefault="00517A54" w:rsidP="00CF6BE2">
      <w:pPr>
        <w:spacing w:after="160" w:line="259" w:lineRule="auto"/>
        <w:ind w:left="0" w:firstLine="0"/>
      </w:pPr>
      <w:r>
        <w:t>Article XVII Sect 5 is eliminated.</w:t>
      </w:r>
    </w:p>
    <w:p w:rsidR="00517A54" w:rsidRDefault="00517A54" w:rsidP="00CF6BE2">
      <w:pPr>
        <w:spacing w:after="160" w:line="259" w:lineRule="auto"/>
        <w:ind w:left="0" w:firstLine="0"/>
      </w:pPr>
      <w:r>
        <w:t>Article XVII Sect 6(f</w:t>
      </w:r>
      <w:proofErr w:type="gramStart"/>
      <w:r>
        <w:t>)  “</w:t>
      </w:r>
      <w:proofErr w:type="gramEnd"/>
      <w:r>
        <w:t>Attendance at meetings shall be in person” is eliminated to allow phone conferences.</w:t>
      </w:r>
    </w:p>
    <w:p w:rsidR="00517A54" w:rsidRDefault="00C24F04" w:rsidP="00CF6BE2">
      <w:pPr>
        <w:spacing w:after="160" w:line="259" w:lineRule="auto"/>
        <w:ind w:left="0" w:firstLine="0"/>
      </w:pPr>
      <w:r>
        <w:t>Article X</w:t>
      </w:r>
      <w:r w:rsidR="00517A54">
        <w:t xml:space="preserve">VIII </w:t>
      </w:r>
      <w:r>
        <w:t>Enforcement Sect 1-</w:t>
      </w:r>
    </w:p>
    <w:p w:rsidR="00517A54" w:rsidRDefault="00517A54" w:rsidP="00CF6BE2">
      <w:pPr>
        <w:spacing w:after="160" w:line="259" w:lineRule="auto"/>
        <w:ind w:left="0" w:firstLine="0"/>
      </w:pPr>
    </w:p>
    <w:p w:rsidR="00AB71EA" w:rsidRDefault="00AB71EA" w:rsidP="00CF6BE2">
      <w:pPr>
        <w:spacing w:after="160" w:line="259" w:lineRule="auto"/>
        <w:ind w:left="0" w:firstLine="0"/>
      </w:pPr>
    </w:p>
    <w:p w:rsidR="002E174C" w:rsidRDefault="002E174C" w:rsidP="00CF6BE2">
      <w:pPr>
        <w:spacing w:after="160" w:line="259" w:lineRule="auto"/>
        <w:ind w:left="0" w:firstLine="0"/>
        <w:rPr>
          <w:b/>
        </w:rPr>
      </w:pPr>
      <w:r>
        <w:t>Next year’s budget is to be developed by a sub-committee, including some board members.</w:t>
      </w:r>
    </w:p>
    <w:p w:rsidR="00CF6BE2" w:rsidRPr="00CF6BE2" w:rsidRDefault="00215622" w:rsidP="00CF6BE2">
      <w:pPr>
        <w:spacing w:after="160" w:line="259" w:lineRule="auto"/>
        <w:ind w:left="0" w:firstLine="0"/>
        <w:rPr>
          <w:b/>
        </w:rPr>
      </w:pPr>
      <w:r w:rsidRPr="00CF6BE2">
        <w:rPr>
          <w:b/>
        </w:rPr>
        <w:t>NEW BUSINESS</w:t>
      </w:r>
      <w:r w:rsidR="00CF6BE2" w:rsidRPr="00CF6BE2">
        <w:rPr>
          <w:b/>
        </w:rPr>
        <w:t>:</w:t>
      </w:r>
    </w:p>
    <w:p w:rsidR="00CF6BE2" w:rsidRDefault="004F30C6">
      <w:pPr>
        <w:ind w:left="-5"/>
      </w:pPr>
      <w:r>
        <w:t>Sam asked for volunteers</w:t>
      </w:r>
      <w:r w:rsidR="006E47B6">
        <w:t xml:space="preserve"> to serve on</w:t>
      </w:r>
      <w:r>
        <w:t xml:space="preserve"> the nominations committee for the election to be held in July.  Frank </w:t>
      </w:r>
      <w:proofErr w:type="spellStart"/>
      <w:r>
        <w:t>Cicione</w:t>
      </w:r>
      <w:proofErr w:type="spellEnd"/>
      <w:r>
        <w:t xml:space="preserve"> volunteered to chair the committee.</w:t>
      </w:r>
    </w:p>
    <w:p w:rsidR="004F30C6" w:rsidRDefault="004F30C6">
      <w:pPr>
        <w:ind w:left="-5"/>
      </w:pPr>
      <w:r>
        <w:t xml:space="preserve">Calendar development in May.  </w:t>
      </w:r>
      <w:r w:rsidR="006E47B6">
        <w:t>Think about p</w:t>
      </w:r>
      <w:r>
        <w:t>ossib</w:t>
      </w:r>
      <w:r w:rsidR="002E174C">
        <w:t>ly going to meetings every other month, in even months.</w:t>
      </w:r>
    </w:p>
    <w:p w:rsidR="002E174C" w:rsidRDefault="002E174C">
      <w:pPr>
        <w:ind w:left="-5"/>
      </w:pPr>
      <w:r>
        <w:lastRenderedPageBreak/>
        <w:t xml:space="preserve">Frank </w:t>
      </w:r>
      <w:proofErr w:type="spellStart"/>
      <w:r>
        <w:t>Cicione</w:t>
      </w:r>
      <w:proofErr w:type="spellEnd"/>
      <w:r>
        <w:t xml:space="preserve"> complained about people parking on the sidewalks.  He stated it is against the law and to call the police at 850-891-4261 when you see it happening.  The fine is $50.</w:t>
      </w:r>
    </w:p>
    <w:bookmarkEnd w:id="0"/>
    <w:p w:rsidR="00C539DB" w:rsidRDefault="00CF6BE2" w:rsidP="006F0CA6">
      <w:pPr>
        <w:ind w:left="-5"/>
      </w:pPr>
      <w:r w:rsidRPr="00CF6BE2">
        <w:rPr>
          <w:b/>
        </w:rPr>
        <w:t>ADJOURN:</w:t>
      </w:r>
      <w:r>
        <w:t xml:space="preserve">  </w:t>
      </w:r>
      <w:r w:rsidR="002E174C">
        <w:t>Jane motioned to adjourn at 7:15</w:t>
      </w:r>
      <w:r>
        <w:t xml:space="preserve">PM.  </w:t>
      </w:r>
      <w:r w:rsidR="002E174C">
        <w:t>Sam</w:t>
      </w:r>
      <w:r>
        <w:t xml:space="preserve"> seconded and it passed unanimously.</w:t>
      </w:r>
      <w:r w:rsidR="009670E4">
        <w:t xml:space="preserve">        </w:t>
      </w:r>
    </w:p>
    <w:sectPr w:rsidR="00C539DB" w:rsidSect="002E174C">
      <w:pgSz w:w="12240" w:h="15840" w:code="1"/>
      <w:pgMar w:top="1008" w:right="1440" w:bottom="864" w:left="144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B"/>
    <w:rsid w:val="000D0086"/>
    <w:rsid w:val="0014361B"/>
    <w:rsid w:val="00154D21"/>
    <w:rsid w:val="0021444A"/>
    <w:rsid w:val="00215622"/>
    <w:rsid w:val="002E174C"/>
    <w:rsid w:val="004F30C6"/>
    <w:rsid w:val="00517A54"/>
    <w:rsid w:val="0062707D"/>
    <w:rsid w:val="006E47B6"/>
    <w:rsid w:val="006F0CA6"/>
    <w:rsid w:val="006F7E63"/>
    <w:rsid w:val="009670E4"/>
    <w:rsid w:val="009D086D"/>
    <w:rsid w:val="00A45085"/>
    <w:rsid w:val="00AB71EA"/>
    <w:rsid w:val="00AF78FD"/>
    <w:rsid w:val="00C24F04"/>
    <w:rsid w:val="00C539DB"/>
    <w:rsid w:val="00CF6278"/>
    <w:rsid w:val="00CF6BE2"/>
    <w:rsid w:val="00D95714"/>
    <w:rsid w:val="00E7546D"/>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B119-2ED8-415D-B464-80A3D68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Saginario</dc:creator>
  <cp:keywords/>
  <cp:lastModifiedBy>Cindy Saginario</cp:lastModifiedBy>
  <cp:revision>5</cp:revision>
  <dcterms:created xsi:type="dcterms:W3CDTF">2019-05-11T10:37:00Z</dcterms:created>
  <dcterms:modified xsi:type="dcterms:W3CDTF">2019-06-13T13:45:00Z</dcterms:modified>
</cp:coreProperties>
</file>